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AD0D" w14:textId="69DF0265" w:rsidR="008C1C89" w:rsidRPr="00607DD0" w:rsidRDefault="008A407C" w:rsidP="00714448">
      <w:pPr>
        <w:pStyle w:val="Estilo1"/>
      </w:pPr>
      <w:r w:rsidRPr="00607DD0">
        <w:t xml:space="preserve">ANEXO </w:t>
      </w:r>
      <w:r w:rsidR="00791156" w:rsidRPr="00607DD0">
        <w:t>7</w:t>
      </w:r>
      <w:r w:rsidRPr="00607DD0">
        <w:t xml:space="preserve"> A – PARTICIPACIÓN MAYORITARIA DE MUJERES CABEZA DE FAMILIA Y/O MUJERES VÍCTIMA DE VIOLENCIA INTRAFAMILIAR (PERSONA JURÍDICA)</w:t>
      </w:r>
    </w:p>
    <w:p w14:paraId="4483A4D0" w14:textId="77777777" w:rsidR="008C1C89" w:rsidRPr="00607DD0" w:rsidRDefault="008C1C89">
      <w:pPr>
        <w:spacing w:after="0"/>
        <w:jc w:val="center"/>
        <w:rPr>
          <w:rFonts w:ascii="Arial Narrow" w:eastAsia="Arial" w:hAnsi="Arial Narrow" w:cs="Arial"/>
          <w:b/>
          <w:bCs/>
          <w:sz w:val="20"/>
          <w:szCs w:val="20"/>
        </w:rPr>
      </w:pPr>
    </w:p>
    <w:p w14:paraId="09569848" w14:textId="77777777" w:rsidR="008C1C89" w:rsidRPr="00607DD0" w:rsidRDefault="008A407C">
      <w:pPr>
        <w:tabs>
          <w:tab w:val="left" w:pos="-142"/>
        </w:tabs>
        <w:spacing w:after="0" w:line="240" w:lineRule="auto"/>
        <w:jc w:val="both"/>
        <w:rPr>
          <w:rFonts w:ascii="Arial Narrow" w:eastAsia="Arial" w:hAnsi="Arial Narrow" w:cs="Arial"/>
          <w:sz w:val="20"/>
          <w:szCs w:val="20"/>
        </w:rPr>
      </w:pPr>
      <w:r w:rsidRPr="00607DD0">
        <w:rPr>
          <w:rFonts w:ascii="Arial Narrow" w:eastAsia="Arial" w:hAnsi="Arial Narrow" w:cs="Arial"/>
          <w:sz w:val="20"/>
          <w:szCs w:val="20"/>
          <w:highlight w:val="lightGray"/>
        </w:rPr>
        <w:t>[Este Formato se diligencia por el representante legal o el revisor fiscal, según corresponda, de la persona jurídica en el que mayoritariamente participen mujeres cabeza de familia y mujeres víctima de violencia intrafamiliar. La información vertida en este Formato contiene datos sensibles la cual está sujeta a reserva legal y, por tanto, no se podrá publicar en el SECOP I y II para su conocimiento]</w:t>
      </w:r>
    </w:p>
    <w:p w14:paraId="5A1CB807" w14:textId="77777777" w:rsidR="008C1C89" w:rsidRPr="00607DD0" w:rsidRDefault="008C1C89">
      <w:pPr>
        <w:tabs>
          <w:tab w:val="left" w:pos="-142"/>
        </w:tabs>
        <w:spacing w:after="0" w:line="240" w:lineRule="auto"/>
        <w:jc w:val="both"/>
        <w:rPr>
          <w:rFonts w:ascii="Arial Narrow" w:eastAsia="Arial" w:hAnsi="Arial Narrow" w:cs="Arial"/>
          <w:sz w:val="20"/>
          <w:szCs w:val="20"/>
        </w:rPr>
      </w:pPr>
    </w:p>
    <w:p w14:paraId="1ACCD563" w14:textId="77777777" w:rsidR="008C1C89" w:rsidRPr="00607DD0" w:rsidRDefault="008A407C">
      <w:pPr>
        <w:pBdr>
          <w:top w:val="nil"/>
          <w:left w:val="nil"/>
          <w:bottom w:val="nil"/>
          <w:right w:val="nil"/>
          <w:between w:val="nil"/>
        </w:pBdr>
        <w:tabs>
          <w:tab w:val="left" w:pos="-142"/>
        </w:tabs>
        <w:spacing w:after="0" w:line="240" w:lineRule="auto"/>
        <w:jc w:val="both"/>
        <w:rPr>
          <w:rFonts w:ascii="Arial Narrow" w:eastAsia="Arial" w:hAnsi="Arial Narrow" w:cs="Arial"/>
          <w:color w:val="000000"/>
        </w:rPr>
      </w:pPr>
      <w:r w:rsidRPr="00607DD0">
        <w:rPr>
          <w:rFonts w:ascii="Arial Narrow" w:eastAsia="Arial" w:hAnsi="Arial Narrow" w:cs="Arial"/>
          <w:color w:val="000000"/>
        </w:rPr>
        <w:t>Señores</w:t>
      </w:r>
    </w:p>
    <w:p w14:paraId="3F22FF92" w14:textId="77777777" w:rsidR="008C1C89" w:rsidRPr="00607DD0" w:rsidRDefault="008A407C">
      <w:pPr>
        <w:pBdr>
          <w:top w:val="nil"/>
          <w:left w:val="nil"/>
          <w:bottom w:val="nil"/>
          <w:right w:val="nil"/>
          <w:between w:val="nil"/>
        </w:pBdr>
        <w:tabs>
          <w:tab w:val="left" w:pos="-142"/>
        </w:tabs>
        <w:spacing w:after="0" w:line="240" w:lineRule="auto"/>
        <w:jc w:val="both"/>
        <w:rPr>
          <w:rFonts w:ascii="Arial Narrow" w:eastAsia="Arial" w:hAnsi="Arial Narrow" w:cs="Arial"/>
          <w:b/>
          <w:bCs/>
          <w:color w:val="000000"/>
        </w:rPr>
      </w:pPr>
      <w:r w:rsidRPr="00607DD0">
        <w:rPr>
          <w:rFonts w:ascii="Arial Narrow" w:eastAsia="Arial" w:hAnsi="Arial Narrow" w:cs="Arial"/>
          <w:b/>
          <w:bCs/>
          <w:color w:val="000000"/>
        </w:rPr>
        <w:t>INSTITUTO SINCHI</w:t>
      </w:r>
    </w:p>
    <w:p w14:paraId="3CB35E41" w14:textId="77777777" w:rsidR="008C1C89" w:rsidRPr="00607DD0" w:rsidRDefault="008A407C">
      <w:pPr>
        <w:pBdr>
          <w:top w:val="nil"/>
          <w:left w:val="nil"/>
          <w:bottom w:val="nil"/>
          <w:right w:val="nil"/>
          <w:between w:val="nil"/>
        </w:pBdr>
        <w:tabs>
          <w:tab w:val="left" w:pos="-142"/>
        </w:tabs>
        <w:spacing w:after="0" w:line="240" w:lineRule="auto"/>
        <w:jc w:val="both"/>
        <w:rPr>
          <w:rFonts w:ascii="Arial Narrow" w:eastAsia="Arial" w:hAnsi="Arial Narrow" w:cs="Arial"/>
          <w:color w:val="000000"/>
        </w:rPr>
      </w:pPr>
      <w:r w:rsidRPr="00607DD0">
        <w:rPr>
          <w:rFonts w:ascii="Arial Narrow" w:eastAsia="Arial" w:hAnsi="Arial Narrow" w:cs="Arial"/>
          <w:color w:val="000000"/>
        </w:rPr>
        <w:t>Calle 20 # 5-44</w:t>
      </w:r>
    </w:p>
    <w:p w14:paraId="4833B1C3" w14:textId="77777777" w:rsidR="008C1C89" w:rsidRPr="00607DD0" w:rsidRDefault="008A407C">
      <w:pPr>
        <w:pBdr>
          <w:top w:val="nil"/>
          <w:left w:val="nil"/>
          <w:bottom w:val="nil"/>
          <w:right w:val="nil"/>
          <w:between w:val="nil"/>
        </w:pBdr>
        <w:tabs>
          <w:tab w:val="left" w:pos="-142"/>
        </w:tabs>
        <w:spacing w:after="0" w:line="240" w:lineRule="auto"/>
        <w:jc w:val="both"/>
        <w:rPr>
          <w:rFonts w:ascii="Arial Narrow" w:eastAsia="Arial" w:hAnsi="Arial Narrow" w:cs="Arial"/>
          <w:color w:val="000000"/>
        </w:rPr>
      </w:pPr>
      <w:r w:rsidRPr="00607DD0">
        <w:rPr>
          <w:rFonts w:ascii="Arial Narrow" w:eastAsia="Arial" w:hAnsi="Arial Narrow" w:cs="Arial"/>
          <w:color w:val="000000"/>
          <w:highlight w:val="white"/>
        </w:rPr>
        <w:t>Bogotá, D. C., Colombia</w:t>
      </w:r>
      <w:r w:rsidRPr="00607DD0">
        <w:rPr>
          <w:rFonts w:ascii="Arial Narrow" w:eastAsia="Arial" w:hAnsi="Arial Narrow" w:cs="Arial"/>
          <w:color w:val="000000"/>
        </w:rPr>
        <w:tab/>
      </w:r>
    </w:p>
    <w:p w14:paraId="023770FE" w14:textId="77777777" w:rsidR="008C1C89" w:rsidRPr="00607DD0" w:rsidRDefault="008C1C89">
      <w:pPr>
        <w:pBdr>
          <w:top w:val="nil"/>
          <w:left w:val="nil"/>
          <w:bottom w:val="nil"/>
          <w:right w:val="nil"/>
          <w:between w:val="nil"/>
        </w:pBdr>
        <w:tabs>
          <w:tab w:val="left" w:pos="-142"/>
        </w:tabs>
        <w:spacing w:after="0" w:line="240" w:lineRule="auto"/>
        <w:jc w:val="both"/>
        <w:rPr>
          <w:rFonts w:ascii="Arial Narrow" w:eastAsia="Arial" w:hAnsi="Arial Narrow" w:cs="Arial"/>
          <w:color w:val="000000"/>
          <w:sz w:val="20"/>
          <w:szCs w:val="20"/>
        </w:rPr>
      </w:pPr>
    </w:p>
    <w:p w14:paraId="23F66A03" w14:textId="77777777" w:rsidR="008C1C89" w:rsidRPr="00607DD0" w:rsidRDefault="008C1C89">
      <w:pPr>
        <w:pBdr>
          <w:top w:val="nil"/>
          <w:left w:val="nil"/>
          <w:bottom w:val="nil"/>
          <w:right w:val="nil"/>
          <w:between w:val="nil"/>
        </w:pBdr>
        <w:tabs>
          <w:tab w:val="left" w:pos="-142"/>
        </w:tabs>
        <w:spacing w:after="0" w:line="240" w:lineRule="auto"/>
        <w:jc w:val="both"/>
        <w:rPr>
          <w:rFonts w:ascii="Arial Narrow" w:eastAsia="Arial" w:hAnsi="Arial Narrow" w:cs="Arial"/>
          <w:b/>
          <w:bCs/>
          <w:color w:val="000000"/>
          <w:sz w:val="20"/>
          <w:szCs w:val="20"/>
        </w:rPr>
      </w:pPr>
    </w:p>
    <w:p w14:paraId="3790234D" w14:textId="77777777" w:rsidR="00714448" w:rsidRPr="00607DD0" w:rsidRDefault="008A407C" w:rsidP="00607DD0">
      <w:pPr>
        <w:keepNext/>
        <w:keepLines/>
        <w:spacing w:line="240" w:lineRule="auto"/>
        <w:rPr>
          <w:rFonts w:ascii="Arial Narrow" w:eastAsia="Arial Narrow" w:hAnsi="Arial Narrow" w:cs="Arial Narrow"/>
          <w:lang w:val="es-CO"/>
        </w:rPr>
      </w:pPr>
      <w:r w:rsidRPr="00607DD0">
        <w:rPr>
          <w:rFonts w:ascii="Arial Narrow" w:eastAsia="Arial Narrow" w:hAnsi="Arial Narrow" w:cs="Arial Narrow"/>
          <w:b/>
          <w:bCs/>
          <w:color w:val="000000"/>
        </w:rPr>
        <w:t>REFERENCIA:</w:t>
      </w:r>
      <w:r w:rsidRPr="00607DD0">
        <w:rPr>
          <w:rFonts w:ascii="Arial Narrow" w:eastAsia="Arial Narrow" w:hAnsi="Arial Narrow" w:cs="Arial Narrow"/>
          <w:color w:val="000000"/>
        </w:rPr>
        <w:t xml:space="preserve"> Proceso de Contratación</w:t>
      </w:r>
      <w:r w:rsidRPr="00607DD0">
        <w:rPr>
          <w:rFonts w:ascii="Arial Narrow" w:eastAsia="Arial Narrow" w:hAnsi="Arial Narrow" w:cs="Arial Narrow"/>
          <w:color w:val="000000"/>
          <w:highlight w:val="white"/>
        </w:rPr>
        <w:t xml:space="preserve"> </w:t>
      </w:r>
      <w:r w:rsidR="003E415D" w:rsidRPr="00607DD0">
        <w:rPr>
          <w:rFonts w:ascii="Arial Narrow" w:eastAsia="Arial Narrow" w:hAnsi="Arial Narrow" w:cs="Arial Narrow"/>
          <w:b/>
          <w:bCs/>
        </w:rPr>
        <w:t>CONVOCATORIA PÚBLICA No 00</w:t>
      </w:r>
      <w:r w:rsidR="00714448" w:rsidRPr="00607DD0">
        <w:rPr>
          <w:rFonts w:ascii="Arial Narrow" w:eastAsia="Arial Narrow" w:hAnsi="Arial Narrow" w:cs="Arial Narrow"/>
          <w:b/>
          <w:bCs/>
        </w:rPr>
        <w:t>3</w:t>
      </w:r>
      <w:r w:rsidR="003E415D" w:rsidRPr="00607DD0">
        <w:rPr>
          <w:rFonts w:ascii="Arial Narrow" w:eastAsia="Arial Narrow" w:hAnsi="Arial Narrow" w:cs="Arial Narrow"/>
          <w:b/>
          <w:bCs/>
        </w:rPr>
        <w:t xml:space="preserve"> DE 2026 </w:t>
      </w:r>
      <w:r w:rsidR="00714448" w:rsidRPr="00607DD0">
        <w:rPr>
          <w:rFonts w:ascii="Arial Narrow" w:eastAsia="Arial Narrow" w:hAnsi="Arial Narrow" w:cs="Arial Narrow"/>
          <w:b/>
          <w:bCs/>
          <w:lang w:val="es-CO"/>
        </w:rPr>
        <w:t>ADECUACIÓN DE LA ESTACIÓN EXPERIMENTAL DE EL TRUENO</w:t>
      </w:r>
    </w:p>
    <w:p w14:paraId="525D3C49" w14:textId="77777777" w:rsidR="008C1C89" w:rsidRPr="00607DD0" w:rsidRDefault="008C1C89">
      <w:pPr>
        <w:spacing w:after="0"/>
        <w:jc w:val="both"/>
        <w:rPr>
          <w:rFonts w:ascii="Arial Narrow" w:eastAsia="Arial" w:hAnsi="Arial Narrow" w:cs="Arial"/>
          <w:sz w:val="20"/>
          <w:szCs w:val="20"/>
        </w:rPr>
      </w:pPr>
    </w:p>
    <w:p w14:paraId="5DDEACE9" w14:textId="77777777" w:rsidR="008C1C89" w:rsidRPr="00607DD0" w:rsidRDefault="008A407C">
      <w:pPr>
        <w:widowControl w:val="0"/>
        <w:spacing w:after="0" w:line="240" w:lineRule="auto"/>
        <w:jc w:val="both"/>
        <w:rPr>
          <w:rFonts w:ascii="Arial Narrow" w:eastAsia="Arial" w:hAnsi="Arial Narrow" w:cs="Arial"/>
          <w:sz w:val="20"/>
          <w:szCs w:val="20"/>
        </w:rPr>
      </w:pPr>
      <w:r w:rsidRPr="00607DD0">
        <w:rPr>
          <w:rFonts w:ascii="Arial Narrow" w:eastAsia="Arial" w:hAnsi="Arial Narrow" w:cs="Arial"/>
          <w:sz w:val="20"/>
          <w:szCs w:val="20"/>
        </w:rPr>
        <w:t>Estimados señores:</w:t>
      </w:r>
    </w:p>
    <w:p w14:paraId="429C522B" w14:textId="77777777" w:rsidR="008C1C89" w:rsidRPr="00607DD0" w:rsidRDefault="008C1C89">
      <w:pPr>
        <w:widowControl w:val="0"/>
        <w:spacing w:after="0" w:line="240" w:lineRule="auto"/>
        <w:jc w:val="both"/>
        <w:rPr>
          <w:rFonts w:ascii="Arial Narrow" w:eastAsia="Arial" w:hAnsi="Arial Narrow" w:cs="Arial"/>
          <w:sz w:val="20"/>
          <w:szCs w:val="20"/>
        </w:rPr>
      </w:pPr>
    </w:p>
    <w:p w14:paraId="02090834" w14:textId="77777777" w:rsidR="008C1C89" w:rsidRPr="00607DD0" w:rsidRDefault="008A407C">
      <w:pPr>
        <w:spacing w:after="0"/>
        <w:jc w:val="both"/>
        <w:rPr>
          <w:rFonts w:ascii="Arial Narrow" w:eastAsia="Arial" w:hAnsi="Arial Narrow" w:cs="Arial"/>
          <w:sz w:val="20"/>
          <w:szCs w:val="20"/>
        </w:rPr>
      </w:pPr>
      <w:r w:rsidRPr="00607DD0">
        <w:rPr>
          <w:rFonts w:ascii="Arial Narrow" w:eastAsia="Arial" w:hAnsi="Arial Narrow" w:cs="Arial"/>
          <w:sz w:val="20"/>
          <w:szCs w:val="20"/>
          <w:highlight w:val="lightGray"/>
        </w:rPr>
        <w:t>[Incluir el nombre del representante legal de la persona jurídica o del revisor fiscal, según corresponda]</w:t>
      </w:r>
      <w:r w:rsidRPr="00607DD0">
        <w:rPr>
          <w:rFonts w:ascii="Arial Narrow" w:eastAsia="Arial" w:hAnsi="Arial Narrow" w:cs="Arial"/>
          <w:sz w:val="20"/>
          <w:szCs w:val="20"/>
        </w:rPr>
        <w:t xml:space="preserve"> identificado con </w:t>
      </w:r>
      <w:r w:rsidRPr="00607DD0">
        <w:rPr>
          <w:rFonts w:ascii="Arial Narrow" w:eastAsia="Arial" w:hAnsi="Arial Narrow" w:cs="Arial"/>
          <w:sz w:val="20"/>
          <w:szCs w:val="20"/>
          <w:highlight w:val="lightGray"/>
        </w:rPr>
        <w:t>[Incluir el número de identificación]</w:t>
      </w:r>
      <w:r w:rsidRPr="00607DD0">
        <w:rPr>
          <w:rFonts w:ascii="Arial Narrow" w:eastAsia="Arial" w:hAnsi="Arial Narrow" w:cs="Arial"/>
          <w:sz w:val="20"/>
          <w:szCs w:val="20"/>
        </w:rPr>
        <w:t xml:space="preserve">, en mi condición de </w:t>
      </w:r>
      <w:r w:rsidRPr="00607DD0">
        <w:rPr>
          <w:rFonts w:ascii="Arial Narrow" w:eastAsia="Arial" w:hAnsi="Arial Narrow" w:cs="Arial"/>
          <w:sz w:val="20"/>
          <w:szCs w:val="20"/>
          <w:highlight w:val="lightGray"/>
        </w:rPr>
        <w:t>[Indicar si actúa como representante legal o revisor fiscal]</w:t>
      </w:r>
      <w:r w:rsidRPr="00607DD0">
        <w:rPr>
          <w:rFonts w:ascii="Arial Narrow" w:eastAsia="Arial" w:hAnsi="Arial Narrow" w:cs="Arial"/>
          <w:sz w:val="20"/>
          <w:szCs w:val="20"/>
        </w:rPr>
        <w:t xml:space="preserve"> de </w:t>
      </w:r>
      <w:r w:rsidRPr="00607DD0">
        <w:rPr>
          <w:rFonts w:ascii="Arial Narrow" w:eastAsia="Arial" w:hAnsi="Arial Narrow" w:cs="Arial"/>
          <w:sz w:val="20"/>
          <w:szCs w:val="20"/>
          <w:highlight w:val="lightGray"/>
        </w:rPr>
        <w:t>[Incluir la razón social de la persona jurídica]</w:t>
      </w:r>
      <w:r w:rsidRPr="00607DD0">
        <w:rPr>
          <w:rFonts w:ascii="Arial Narrow" w:eastAsia="Arial" w:hAnsi="Arial Narrow" w:cs="Arial"/>
          <w:sz w:val="20"/>
          <w:szCs w:val="20"/>
        </w:rPr>
        <w:t xml:space="preserve"> identificada con el NIT </w:t>
      </w:r>
      <w:r w:rsidRPr="00607DD0">
        <w:rPr>
          <w:rFonts w:ascii="Arial Narrow" w:eastAsia="Arial" w:hAnsi="Arial Narrow" w:cs="Arial"/>
          <w:sz w:val="20"/>
          <w:szCs w:val="20"/>
          <w:highlight w:val="lightGray"/>
        </w:rPr>
        <w:t>[Incluir el NIT]</w:t>
      </w:r>
      <w:r w:rsidRPr="00607DD0">
        <w:rPr>
          <w:rFonts w:ascii="Arial Narrow" w:eastAsia="Arial" w:hAnsi="Arial Narrow" w:cs="Arial"/>
          <w:sz w:val="20"/>
          <w:szCs w:val="20"/>
        </w:rPr>
        <w:t xml:space="preserve">, certifico bajo la gravedad de juramento que más del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2F8C586E" w14:textId="77777777" w:rsidR="008C1C89" w:rsidRPr="00607DD0" w:rsidRDefault="008C1C89">
      <w:pPr>
        <w:spacing w:after="0"/>
        <w:jc w:val="both"/>
        <w:rPr>
          <w:rFonts w:ascii="Arial Narrow" w:eastAsia="Arial" w:hAnsi="Arial Narrow" w:cs="Arial"/>
          <w:sz w:val="20"/>
          <w:szCs w:val="20"/>
        </w:rPr>
      </w:pPr>
    </w:p>
    <w:p w14:paraId="36294DE1" w14:textId="77777777" w:rsidR="008C1C89" w:rsidRPr="00607DD0" w:rsidRDefault="008A407C">
      <w:pPr>
        <w:spacing w:after="0"/>
        <w:jc w:val="both"/>
        <w:rPr>
          <w:rFonts w:ascii="Arial Narrow" w:eastAsia="Arial" w:hAnsi="Arial Narrow" w:cs="Arial"/>
          <w:sz w:val="20"/>
          <w:szCs w:val="20"/>
        </w:rPr>
      </w:pPr>
      <w:r w:rsidRPr="00607DD0">
        <w:rPr>
          <w:rFonts w:ascii="Arial Narrow" w:eastAsia="Arial" w:hAnsi="Arial Narrow" w:cs="Arial"/>
          <w:sz w:val="20"/>
          <w:szCs w:val="20"/>
        </w:rPr>
        <w:t xml:space="preserve">En el siguiente cuadro señalo las mujeres cabeza de familia o mujeres víctima de violencia intrafamiliar que participan mayoritariamente en la persona jurídica, junto con su respectivo porcentaje de participación:  </w:t>
      </w:r>
    </w:p>
    <w:p w14:paraId="699D7A04" w14:textId="77777777" w:rsidR="008C1C89" w:rsidRPr="00607DD0" w:rsidRDefault="008C1C89">
      <w:pPr>
        <w:spacing w:after="0"/>
        <w:jc w:val="both"/>
        <w:rPr>
          <w:rFonts w:ascii="Arial Narrow" w:eastAsia="Arial" w:hAnsi="Arial Narrow" w:cs="Arial"/>
          <w:sz w:val="20"/>
          <w:szCs w:val="20"/>
        </w:rPr>
      </w:pPr>
    </w:p>
    <w:tbl>
      <w:tblPr>
        <w:tblStyle w:val="a"/>
        <w:tblW w:w="859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8C1C89" w:rsidRPr="00607DD0" w14:paraId="499F53AE" w14:textId="777777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595EDE04" w14:textId="77777777" w:rsidR="008C1C89" w:rsidRPr="00607DD0" w:rsidRDefault="008A407C">
            <w:pPr>
              <w:spacing w:after="0"/>
              <w:jc w:val="center"/>
              <w:rPr>
                <w:rFonts w:ascii="Arial Narrow" w:eastAsia="Arial" w:hAnsi="Arial Narrow" w:cs="Arial"/>
                <w:b/>
                <w:bCs/>
                <w:sz w:val="16"/>
                <w:szCs w:val="16"/>
              </w:rPr>
            </w:pPr>
            <w:r w:rsidRPr="00607DD0">
              <w:rPr>
                <w:rFonts w:ascii="Arial Narrow" w:eastAsia="Arial" w:hAnsi="Arial Narrow" w:cs="Arial"/>
                <w:b/>
                <w:bCs/>
                <w:sz w:val="16"/>
                <w:szCs w:val="16"/>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2778353E" w14:textId="77777777" w:rsidR="008C1C89" w:rsidRPr="00607DD0" w:rsidRDefault="008A407C">
            <w:pPr>
              <w:spacing w:after="0"/>
              <w:jc w:val="center"/>
              <w:rPr>
                <w:rFonts w:ascii="Arial Narrow" w:eastAsia="Arial" w:hAnsi="Arial Narrow" w:cs="Arial"/>
                <w:b/>
                <w:bCs/>
                <w:sz w:val="16"/>
                <w:szCs w:val="16"/>
              </w:rPr>
            </w:pPr>
            <w:r w:rsidRPr="00607DD0">
              <w:rPr>
                <w:rFonts w:ascii="Arial Narrow" w:eastAsia="Arial" w:hAnsi="Arial Narrow" w:cs="Arial"/>
                <w:b/>
                <w:bCs/>
                <w:sz w:val="16"/>
                <w:szCs w:val="16"/>
              </w:rPr>
              <w:t>Número de cuotas sociales, acciones que poseen o el alcance o condición de su participación en el caso de las personas jurídicas sin ánimo de lucro</w:t>
            </w:r>
          </w:p>
        </w:tc>
      </w:tr>
      <w:tr w:rsidR="008C1C89" w:rsidRPr="00607DD0" w14:paraId="2AC7EE91" w14:textId="777777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05A10FB" w14:textId="77777777" w:rsidR="008C1C89" w:rsidRPr="00607DD0" w:rsidRDefault="008C1C89">
            <w:pPr>
              <w:spacing w:after="0"/>
              <w:rPr>
                <w:rFonts w:ascii="Arial Narrow" w:eastAsia="Arial" w:hAnsi="Arial Narrow" w:cs="Arial"/>
                <w:b/>
                <w:bCs/>
                <w:color w:val="3B3838"/>
                <w:sz w:val="16"/>
                <w:szCs w:val="16"/>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1A4A2DB3" w14:textId="77777777" w:rsidR="008C1C89" w:rsidRPr="00607DD0" w:rsidRDefault="008C1C89">
            <w:pPr>
              <w:spacing w:after="0"/>
              <w:rPr>
                <w:rFonts w:ascii="Arial Narrow" w:eastAsia="Arial" w:hAnsi="Arial Narrow" w:cs="Arial"/>
                <w:color w:val="3B3838"/>
                <w:sz w:val="16"/>
                <w:szCs w:val="16"/>
              </w:rPr>
            </w:pPr>
          </w:p>
        </w:tc>
      </w:tr>
    </w:tbl>
    <w:p w14:paraId="5A749967" w14:textId="77777777" w:rsidR="008C1C89" w:rsidRPr="00607DD0" w:rsidRDefault="008A407C">
      <w:pPr>
        <w:spacing w:after="0" w:line="264" w:lineRule="auto"/>
        <w:rPr>
          <w:rFonts w:ascii="Arial Narrow" w:eastAsia="Arial" w:hAnsi="Arial Narrow" w:cs="Arial"/>
          <w:sz w:val="20"/>
          <w:szCs w:val="20"/>
        </w:rPr>
      </w:pPr>
      <w:r w:rsidRPr="00607DD0">
        <w:rPr>
          <w:rFonts w:ascii="Arial Narrow" w:eastAsia="Arial" w:hAnsi="Arial Narrow" w:cs="Arial"/>
          <w:sz w:val="20"/>
          <w:szCs w:val="20"/>
        </w:rPr>
        <w:t xml:space="preserve">En constancia, se firma en </w:t>
      </w:r>
      <w:r w:rsidRPr="00607DD0">
        <w:rPr>
          <w:rFonts w:ascii="Arial Narrow" w:eastAsia="Arial" w:hAnsi="Arial Narrow" w:cs="Arial"/>
          <w:sz w:val="20"/>
          <w:szCs w:val="20"/>
          <w:highlight w:val="lightGray"/>
        </w:rPr>
        <w:t>______________</w:t>
      </w:r>
      <w:r w:rsidRPr="00607DD0">
        <w:rPr>
          <w:rFonts w:ascii="Arial Narrow" w:eastAsia="Arial" w:hAnsi="Arial Narrow" w:cs="Arial"/>
          <w:sz w:val="20"/>
          <w:szCs w:val="20"/>
        </w:rPr>
        <w:t xml:space="preserve">, a los </w:t>
      </w:r>
      <w:r w:rsidRPr="00607DD0">
        <w:rPr>
          <w:rFonts w:ascii="Arial Narrow" w:eastAsia="Arial" w:hAnsi="Arial Narrow" w:cs="Arial"/>
          <w:sz w:val="20"/>
          <w:szCs w:val="20"/>
          <w:highlight w:val="lightGray"/>
        </w:rPr>
        <w:t>____</w:t>
      </w:r>
      <w:r w:rsidRPr="00607DD0">
        <w:rPr>
          <w:rFonts w:ascii="Arial Narrow" w:eastAsia="Arial" w:hAnsi="Arial Narrow" w:cs="Arial"/>
          <w:sz w:val="20"/>
          <w:szCs w:val="20"/>
        </w:rPr>
        <w:t xml:space="preserve"> días del mes de </w:t>
      </w:r>
      <w:r w:rsidRPr="00607DD0">
        <w:rPr>
          <w:rFonts w:ascii="Arial Narrow" w:eastAsia="Arial" w:hAnsi="Arial Narrow" w:cs="Arial"/>
          <w:sz w:val="20"/>
          <w:szCs w:val="20"/>
          <w:highlight w:val="lightGray"/>
        </w:rPr>
        <w:t>_____</w:t>
      </w:r>
      <w:r w:rsidRPr="00607DD0">
        <w:rPr>
          <w:rFonts w:ascii="Arial Narrow" w:eastAsia="Arial" w:hAnsi="Arial Narrow" w:cs="Arial"/>
          <w:sz w:val="20"/>
          <w:szCs w:val="20"/>
        </w:rPr>
        <w:t xml:space="preserve"> de 20</w:t>
      </w:r>
      <w:r w:rsidRPr="00607DD0">
        <w:rPr>
          <w:rFonts w:ascii="Arial Narrow" w:eastAsia="Arial" w:hAnsi="Arial Narrow" w:cs="Arial"/>
          <w:sz w:val="20"/>
          <w:szCs w:val="20"/>
          <w:highlight w:val="lightGray"/>
        </w:rPr>
        <w:t>__</w:t>
      </w:r>
    </w:p>
    <w:p w14:paraId="462DE261" w14:textId="77777777" w:rsidR="008C1C89" w:rsidRPr="00607DD0" w:rsidRDefault="008C1C89">
      <w:pPr>
        <w:spacing w:after="0" w:line="240" w:lineRule="auto"/>
        <w:jc w:val="center"/>
        <w:rPr>
          <w:rFonts w:ascii="Arial Narrow" w:eastAsia="Arial" w:hAnsi="Arial Narrow" w:cs="Arial"/>
          <w:b/>
          <w:bCs/>
          <w:sz w:val="20"/>
          <w:szCs w:val="20"/>
        </w:rPr>
      </w:pPr>
    </w:p>
    <w:p w14:paraId="69527489" w14:textId="77777777" w:rsidR="008C1C89" w:rsidRPr="00607DD0" w:rsidRDefault="008A407C">
      <w:pPr>
        <w:spacing w:after="0" w:line="240" w:lineRule="auto"/>
        <w:jc w:val="center"/>
        <w:rPr>
          <w:rFonts w:ascii="Arial Narrow" w:eastAsia="Arial" w:hAnsi="Arial Narrow" w:cs="Arial"/>
          <w:b/>
          <w:bCs/>
          <w:sz w:val="20"/>
          <w:szCs w:val="20"/>
        </w:rPr>
      </w:pPr>
      <w:r w:rsidRPr="00607DD0">
        <w:rPr>
          <w:rFonts w:ascii="Arial Narrow" w:eastAsia="Arial" w:hAnsi="Arial Narrow" w:cs="Arial"/>
          <w:b/>
          <w:bCs/>
          <w:sz w:val="20"/>
          <w:szCs w:val="20"/>
        </w:rPr>
        <w:t>________________________________________</w:t>
      </w:r>
    </w:p>
    <w:p w14:paraId="1B4D88AF" w14:textId="77777777" w:rsidR="008C1C89" w:rsidRPr="00607DD0" w:rsidRDefault="008C1C89">
      <w:pPr>
        <w:spacing w:after="0" w:line="240" w:lineRule="auto"/>
        <w:rPr>
          <w:rFonts w:ascii="Arial Narrow" w:eastAsia="Arial" w:hAnsi="Arial Narrow" w:cs="Arial"/>
          <w:sz w:val="20"/>
          <w:szCs w:val="20"/>
          <w:highlight w:val="lightGray"/>
        </w:rPr>
      </w:pPr>
    </w:p>
    <w:p w14:paraId="3582BDB8" w14:textId="6628AF7B" w:rsidR="00714448" w:rsidRPr="00607DD0" w:rsidRDefault="008A407C" w:rsidP="00791156">
      <w:pPr>
        <w:spacing w:after="0" w:line="240" w:lineRule="auto"/>
        <w:jc w:val="center"/>
        <w:rPr>
          <w:rFonts w:ascii="Arial Narrow" w:eastAsia="Arial" w:hAnsi="Arial Narrow" w:cs="Arial"/>
          <w:sz w:val="20"/>
          <w:szCs w:val="20"/>
          <w:highlight w:val="lightGray"/>
        </w:rPr>
      </w:pPr>
      <w:r w:rsidRPr="00607DD0">
        <w:rPr>
          <w:rFonts w:ascii="Arial Narrow" w:eastAsia="Arial" w:hAnsi="Arial Narrow" w:cs="Arial"/>
          <w:sz w:val="20"/>
          <w:szCs w:val="20"/>
          <w:highlight w:val="lightGray"/>
        </w:rPr>
        <w:t>[Nombre y firma del representante legal de la persona jurídica o el revisor fiscal, según corresponda</w:t>
      </w:r>
      <w:r w:rsidR="00714448" w:rsidRPr="00607DD0">
        <w:rPr>
          <w:rFonts w:ascii="Arial Narrow" w:eastAsia="Arial" w:hAnsi="Arial Narrow" w:cs="Arial"/>
          <w:sz w:val="20"/>
          <w:szCs w:val="20"/>
          <w:highlight w:val="lightGray"/>
        </w:rPr>
        <w:br w:type="page"/>
      </w:r>
    </w:p>
    <w:p w14:paraId="2DECB42B" w14:textId="77777777" w:rsidR="00607DD0" w:rsidRDefault="00607DD0" w:rsidP="008D462F">
      <w:pPr>
        <w:pStyle w:val="Estilo1"/>
      </w:pPr>
    </w:p>
    <w:p w14:paraId="00B14E14" w14:textId="0FCFB202" w:rsidR="008C1C89" w:rsidRPr="00607DD0" w:rsidRDefault="008A407C" w:rsidP="008D462F">
      <w:pPr>
        <w:pStyle w:val="Estilo1"/>
      </w:pPr>
      <w:r w:rsidRPr="00607DD0">
        <w:t xml:space="preserve">ANEXO </w:t>
      </w:r>
      <w:r w:rsidR="00791156" w:rsidRPr="00607DD0">
        <w:t>7</w:t>
      </w:r>
      <w:r w:rsidRPr="00607DD0">
        <w:t xml:space="preserve"> </w:t>
      </w:r>
      <w:r w:rsidR="00791156" w:rsidRPr="00607DD0">
        <w:t>B</w:t>
      </w:r>
      <w:r w:rsidRPr="00607DD0">
        <w:t xml:space="preserve"> – PARTICIPACIÓN MAYORITARIA DE MUJERES CABEZA DE FAMILIA Y/O PERSONAS EN PROCESO DE REINCORPORACIÓN Y/O REINTEGRACIÓN (PERSONAS JURÍDICAS)</w:t>
      </w:r>
    </w:p>
    <w:p w14:paraId="2D0D0825" w14:textId="77777777" w:rsidR="008C1C89" w:rsidRPr="00607DD0" w:rsidRDefault="008C1C89">
      <w:pPr>
        <w:spacing w:after="0"/>
        <w:jc w:val="center"/>
        <w:rPr>
          <w:rFonts w:ascii="Arial Narrow" w:eastAsia="Arial" w:hAnsi="Arial Narrow" w:cs="Arial"/>
          <w:b/>
          <w:bCs/>
          <w:sz w:val="20"/>
          <w:szCs w:val="20"/>
        </w:rPr>
      </w:pPr>
    </w:p>
    <w:p w14:paraId="67FE33BB" w14:textId="77777777" w:rsidR="008C1C89" w:rsidRPr="00607DD0" w:rsidRDefault="008A407C">
      <w:pPr>
        <w:spacing w:after="0" w:line="240" w:lineRule="auto"/>
        <w:jc w:val="both"/>
        <w:rPr>
          <w:rFonts w:ascii="Arial Narrow" w:eastAsia="Arial" w:hAnsi="Arial Narrow" w:cs="Arial"/>
          <w:sz w:val="20"/>
          <w:szCs w:val="20"/>
          <w:highlight w:val="lightGray"/>
        </w:rPr>
      </w:pPr>
      <w:r w:rsidRPr="00607DD0">
        <w:rPr>
          <w:rFonts w:ascii="Arial Narrow" w:eastAsia="Arial" w:hAnsi="Arial Narrow" w:cs="Arial"/>
          <w:sz w:val="20"/>
          <w:szCs w:val="20"/>
          <w:highlight w:val="lightGray"/>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1E136C6F" w14:textId="77777777" w:rsidR="008C1C89" w:rsidRPr="00607DD0" w:rsidRDefault="008C1C89">
      <w:pPr>
        <w:tabs>
          <w:tab w:val="left" w:pos="-142"/>
        </w:tabs>
        <w:spacing w:after="0" w:line="240" w:lineRule="auto"/>
        <w:jc w:val="both"/>
        <w:rPr>
          <w:rFonts w:ascii="Arial Narrow" w:eastAsia="Arial" w:hAnsi="Arial Narrow" w:cs="Arial"/>
          <w:sz w:val="20"/>
          <w:szCs w:val="20"/>
          <w:highlight w:val="lightGray"/>
        </w:rPr>
      </w:pPr>
    </w:p>
    <w:p w14:paraId="5C51B55C" w14:textId="17F30286" w:rsidR="008C1C89" w:rsidRPr="00607DD0" w:rsidRDefault="008A407C" w:rsidP="008D462F">
      <w:pPr>
        <w:spacing w:after="0" w:line="240" w:lineRule="auto"/>
        <w:jc w:val="both"/>
        <w:rPr>
          <w:rFonts w:ascii="Arial Narrow" w:eastAsia="Arial" w:hAnsi="Arial Narrow" w:cs="Arial"/>
          <w:sz w:val="20"/>
          <w:szCs w:val="20"/>
        </w:rPr>
      </w:pPr>
      <w:r w:rsidRPr="00607DD0">
        <w:rPr>
          <w:rFonts w:ascii="Arial Narrow" w:eastAsia="Arial" w:hAnsi="Arial Narrow" w:cs="Arial"/>
          <w:sz w:val="20"/>
          <w:szCs w:val="20"/>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607DD0">
        <w:rPr>
          <w:rFonts w:ascii="Arial Narrow" w:eastAsia="Arial" w:hAnsi="Arial Narrow" w:cs="Arial"/>
          <w:sz w:val="20"/>
          <w:szCs w:val="20"/>
        </w:rPr>
        <w:t>]</w:t>
      </w:r>
    </w:p>
    <w:p w14:paraId="45A770EC" w14:textId="77777777" w:rsidR="008C1C89" w:rsidRPr="00607DD0" w:rsidRDefault="008C1C89">
      <w:pPr>
        <w:tabs>
          <w:tab w:val="left" w:pos="-142"/>
        </w:tabs>
        <w:spacing w:after="0" w:line="240" w:lineRule="auto"/>
        <w:jc w:val="both"/>
        <w:rPr>
          <w:rFonts w:ascii="Arial Narrow" w:eastAsia="Arial" w:hAnsi="Arial Narrow" w:cs="Arial"/>
          <w:sz w:val="20"/>
          <w:szCs w:val="20"/>
        </w:rPr>
      </w:pPr>
    </w:p>
    <w:p w14:paraId="43A3FA28" w14:textId="77777777" w:rsidR="008C1C89" w:rsidRPr="00607DD0" w:rsidRDefault="008A407C">
      <w:pPr>
        <w:pBdr>
          <w:top w:val="nil"/>
          <w:left w:val="nil"/>
          <w:bottom w:val="nil"/>
          <w:right w:val="nil"/>
          <w:between w:val="nil"/>
        </w:pBdr>
        <w:tabs>
          <w:tab w:val="left" w:pos="-142"/>
        </w:tabs>
        <w:spacing w:after="0" w:line="240" w:lineRule="auto"/>
        <w:jc w:val="both"/>
        <w:rPr>
          <w:rFonts w:ascii="Arial Narrow" w:eastAsia="Arial" w:hAnsi="Arial Narrow" w:cs="Arial"/>
          <w:color w:val="000000"/>
        </w:rPr>
      </w:pPr>
      <w:bookmarkStart w:id="0" w:name="_heading=h.tyjcwt" w:colFirst="0" w:colLast="0"/>
      <w:bookmarkEnd w:id="0"/>
      <w:r w:rsidRPr="00607DD0">
        <w:rPr>
          <w:rFonts w:ascii="Arial Narrow" w:eastAsia="Arial" w:hAnsi="Arial Narrow" w:cs="Arial"/>
          <w:color w:val="000000"/>
        </w:rPr>
        <w:t>Señores</w:t>
      </w:r>
    </w:p>
    <w:p w14:paraId="04C0A401" w14:textId="77777777" w:rsidR="008C1C89" w:rsidRPr="00607DD0" w:rsidRDefault="008A407C">
      <w:pPr>
        <w:pBdr>
          <w:top w:val="nil"/>
          <w:left w:val="nil"/>
          <w:bottom w:val="nil"/>
          <w:right w:val="nil"/>
          <w:between w:val="nil"/>
        </w:pBdr>
        <w:tabs>
          <w:tab w:val="left" w:pos="-142"/>
        </w:tabs>
        <w:spacing w:after="0" w:line="240" w:lineRule="auto"/>
        <w:jc w:val="both"/>
        <w:rPr>
          <w:rFonts w:ascii="Arial Narrow" w:eastAsia="Arial" w:hAnsi="Arial Narrow" w:cs="Arial"/>
          <w:b/>
          <w:bCs/>
          <w:color w:val="000000"/>
        </w:rPr>
      </w:pPr>
      <w:r w:rsidRPr="00607DD0">
        <w:rPr>
          <w:rFonts w:ascii="Arial Narrow" w:eastAsia="Arial" w:hAnsi="Arial Narrow" w:cs="Arial"/>
          <w:b/>
          <w:bCs/>
          <w:color w:val="000000"/>
        </w:rPr>
        <w:t>INSTITUTO SINCHI</w:t>
      </w:r>
    </w:p>
    <w:p w14:paraId="6D607B2C" w14:textId="77777777" w:rsidR="008C1C89" w:rsidRPr="00607DD0" w:rsidRDefault="008A407C">
      <w:pPr>
        <w:pBdr>
          <w:top w:val="nil"/>
          <w:left w:val="nil"/>
          <w:bottom w:val="nil"/>
          <w:right w:val="nil"/>
          <w:between w:val="nil"/>
        </w:pBdr>
        <w:tabs>
          <w:tab w:val="left" w:pos="-142"/>
        </w:tabs>
        <w:spacing w:after="0" w:line="240" w:lineRule="auto"/>
        <w:jc w:val="both"/>
        <w:rPr>
          <w:rFonts w:ascii="Arial Narrow" w:eastAsia="Arial" w:hAnsi="Arial Narrow" w:cs="Arial"/>
          <w:color w:val="000000"/>
        </w:rPr>
      </w:pPr>
      <w:r w:rsidRPr="00607DD0">
        <w:rPr>
          <w:rFonts w:ascii="Arial Narrow" w:eastAsia="Arial" w:hAnsi="Arial Narrow" w:cs="Arial"/>
          <w:color w:val="000000"/>
        </w:rPr>
        <w:t>Calle 20 # 5-44</w:t>
      </w:r>
    </w:p>
    <w:p w14:paraId="29624BC2" w14:textId="77777777" w:rsidR="008C1C89" w:rsidRPr="00607DD0" w:rsidRDefault="008A407C">
      <w:pPr>
        <w:pBdr>
          <w:top w:val="nil"/>
          <w:left w:val="nil"/>
          <w:bottom w:val="nil"/>
          <w:right w:val="nil"/>
          <w:between w:val="nil"/>
        </w:pBdr>
        <w:tabs>
          <w:tab w:val="left" w:pos="-142"/>
        </w:tabs>
        <w:spacing w:after="0" w:line="240" w:lineRule="auto"/>
        <w:jc w:val="both"/>
        <w:rPr>
          <w:rFonts w:ascii="Arial Narrow" w:eastAsia="Arial" w:hAnsi="Arial Narrow" w:cs="Arial"/>
          <w:color w:val="000000"/>
        </w:rPr>
      </w:pPr>
      <w:r w:rsidRPr="00607DD0">
        <w:rPr>
          <w:rFonts w:ascii="Arial Narrow" w:eastAsia="Arial" w:hAnsi="Arial Narrow" w:cs="Arial"/>
          <w:color w:val="000000"/>
        </w:rPr>
        <w:t>Bogotá, D. C., Colombia</w:t>
      </w:r>
      <w:r w:rsidRPr="00607DD0">
        <w:rPr>
          <w:rFonts w:ascii="Arial Narrow" w:eastAsia="Arial" w:hAnsi="Arial Narrow" w:cs="Arial"/>
          <w:color w:val="000000"/>
        </w:rPr>
        <w:tab/>
      </w:r>
    </w:p>
    <w:p w14:paraId="3B012639" w14:textId="77777777" w:rsidR="008C1C89" w:rsidRPr="00607DD0" w:rsidRDefault="008C1C89">
      <w:pPr>
        <w:pBdr>
          <w:top w:val="nil"/>
          <w:left w:val="nil"/>
          <w:bottom w:val="nil"/>
          <w:right w:val="nil"/>
          <w:between w:val="nil"/>
        </w:pBdr>
        <w:tabs>
          <w:tab w:val="left" w:pos="-142"/>
        </w:tabs>
        <w:spacing w:after="0" w:line="240" w:lineRule="auto"/>
        <w:jc w:val="both"/>
        <w:rPr>
          <w:rFonts w:ascii="Arial Narrow" w:eastAsia="Arial" w:hAnsi="Arial Narrow" w:cs="Arial"/>
          <w:color w:val="000000"/>
          <w:sz w:val="20"/>
          <w:szCs w:val="20"/>
        </w:rPr>
      </w:pPr>
    </w:p>
    <w:p w14:paraId="2F2DB1C8" w14:textId="77777777" w:rsidR="00714448" w:rsidRPr="00607DD0" w:rsidRDefault="008A407C" w:rsidP="00607DD0">
      <w:pPr>
        <w:keepNext/>
        <w:keepLines/>
        <w:spacing w:line="240" w:lineRule="auto"/>
        <w:rPr>
          <w:rFonts w:ascii="Arial Narrow" w:eastAsia="Arial Narrow" w:hAnsi="Arial Narrow" w:cs="Arial Narrow"/>
          <w:lang w:val="es-CO"/>
        </w:rPr>
      </w:pPr>
      <w:r w:rsidRPr="00607DD0">
        <w:rPr>
          <w:rFonts w:ascii="Arial Narrow" w:eastAsia="Arial" w:hAnsi="Arial Narrow" w:cs="Arial"/>
          <w:b/>
          <w:bCs/>
          <w:color w:val="000000"/>
          <w:sz w:val="20"/>
          <w:szCs w:val="20"/>
        </w:rPr>
        <w:t>REFERENCIA:</w:t>
      </w:r>
      <w:r w:rsidRPr="00607DD0">
        <w:rPr>
          <w:rFonts w:ascii="Arial Narrow" w:eastAsia="Arial" w:hAnsi="Arial Narrow" w:cs="Arial"/>
          <w:color w:val="000000"/>
          <w:sz w:val="20"/>
          <w:szCs w:val="20"/>
        </w:rPr>
        <w:tab/>
        <w:t>Proceso de Contratación</w:t>
      </w:r>
      <w:r w:rsidRPr="00607DD0">
        <w:rPr>
          <w:rFonts w:ascii="Arial Narrow" w:eastAsia="Arial" w:hAnsi="Arial Narrow" w:cs="Arial"/>
          <w:color w:val="000000"/>
          <w:sz w:val="20"/>
          <w:szCs w:val="20"/>
          <w:highlight w:val="white"/>
        </w:rPr>
        <w:t xml:space="preserve"> </w:t>
      </w:r>
      <w:r w:rsidR="003E415D" w:rsidRPr="00607DD0">
        <w:rPr>
          <w:rFonts w:ascii="Arial Narrow" w:eastAsia="Arial Narrow" w:hAnsi="Arial Narrow" w:cs="Arial Narrow"/>
          <w:b/>
          <w:bCs/>
        </w:rPr>
        <w:t>CONVOCATORIA PÚBLICA No 00</w:t>
      </w:r>
      <w:r w:rsidR="00714448" w:rsidRPr="00607DD0">
        <w:rPr>
          <w:rFonts w:ascii="Arial Narrow" w:eastAsia="Arial Narrow" w:hAnsi="Arial Narrow" w:cs="Arial Narrow"/>
          <w:b/>
          <w:bCs/>
        </w:rPr>
        <w:t>3</w:t>
      </w:r>
      <w:r w:rsidR="003E415D" w:rsidRPr="00607DD0">
        <w:rPr>
          <w:rFonts w:ascii="Arial Narrow" w:eastAsia="Arial Narrow" w:hAnsi="Arial Narrow" w:cs="Arial Narrow"/>
          <w:b/>
          <w:bCs/>
        </w:rPr>
        <w:t xml:space="preserve"> DE 2026 </w:t>
      </w:r>
      <w:r w:rsidR="00714448" w:rsidRPr="00607DD0">
        <w:rPr>
          <w:rFonts w:ascii="Arial Narrow" w:eastAsia="Arial Narrow" w:hAnsi="Arial Narrow" w:cs="Arial Narrow"/>
          <w:b/>
          <w:bCs/>
          <w:lang w:val="es-CO"/>
        </w:rPr>
        <w:t>ADECUACIÓN DE LA ESTACIÓN EXPERIMENTAL DE EL TRUENO</w:t>
      </w:r>
    </w:p>
    <w:p w14:paraId="2C9D0DBD" w14:textId="77777777" w:rsidR="008C1C89" w:rsidRPr="00607DD0" w:rsidRDefault="008A407C">
      <w:pPr>
        <w:widowControl w:val="0"/>
        <w:spacing w:after="0" w:line="240" w:lineRule="auto"/>
        <w:jc w:val="both"/>
        <w:rPr>
          <w:rFonts w:ascii="Arial Narrow" w:eastAsia="Arial" w:hAnsi="Arial Narrow" w:cs="Arial"/>
          <w:sz w:val="20"/>
          <w:szCs w:val="20"/>
        </w:rPr>
      </w:pPr>
      <w:r w:rsidRPr="00607DD0">
        <w:rPr>
          <w:rFonts w:ascii="Arial Narrow" w:eastAsia="Arial" w:hAnsi="Arial Narrow" w:cs="Arial"/>
          <w:sz w:val="20"/>
          <w:szCs w:val="20"/>
        </w:rPr>
        <w:t>Estimados señores:</w:t>
      </w:r>
    </w:p>
    <w:p w14:paraId="2024C55B" w14:textId="77777777" w:rsidR="008C1C89" w:rsidRPr="00607DD0" w:rsidRDefault="008C1C89">
      <w:pPr>
        <w:widowControl w:val="0"/>
        <w:spacing w:after="0" w:line="240" w:lineRule="auto"/>
        <w:jc w:val="both"/>
        <w:rPr>
          <w:rFonts w:ascii="Arial Narrow" w:eastAsia="Arial" w:hAnsi="Arial Narrow" w:cs="Arial"/>
          <w:sz w:val="20"/>
          <w:szCs w:val="20"/>
        </w:rPr>
      </w:pPr>
    </w:p>
    <w:p w14:paraId="3DB408A7" w14:textId="77777777" w:rsidR="008C1C89" w:rsidRPr="00607DD0" w:rsidRDefault="008A407C">
      <w:pPr>
        <w:spacing w:after="0"/>
        <w:jc w:val="both"/>
        <w:rPr>
          <w:rFonts w:ascii="Arial Narrow" w:eastAsia="Arial" w:hAnsi="Arial Narrow" w:cs="Arial"/>
          <w:sz w:val="20"/>
          <w:szCs w:val="20"/>
        </w:rPr>
      </w:pPr>
      <w:r w:rsidRPr="00607DD0">
        <w:rPr>
          <w:rFonts w:ascii="Arial Narrow" w:eastAsia="Arial" w:hAnsi="Arial Narrow" w:cs="Arial"/>
          <w:sz w:val="20"/>
          <w:szCs w:val="20"/>
          <w:highlight w:val="lightGray"/>
        </w:rPr>
        <w:t>[Incluir el nombre del representante legal de la persona jurídica o del revisor fiscal, según corresponda]</w:t>
      </w:r>
      <w:r w:rsidRPr="00607DD0">
        <w:rPr>
          <w:rFonts w:ascii="Arial Narrow" w:eastAsia="Arial" w:hAnsi="Arial Narrow" w:cs="Arial"/>
          <w:sz w:val="20"/>
          <w:szCs w:val="20"/>
        </w:rPr>
        <w:t xml:space="preserve"> identificado con </w:t>
      </w:r>
      <w:r w:rsidRPr="00607DD0">
        <w:rPr>
          <w:rFonts w:ascii="Arial Narrow" w:eastAsia="Arial" w:hAnsi="Arial Narrow" w:cs="Arial"/>
          <w:sz w:val="20"/>
          <w:szCs w:val="20"/>
          <w:highlight w:val="lightGray"/>
        </w:rPr>
        <w:t>[Incluir el número de identificación]</w:t>
      </w:r>
      <w:r w:rsidRPr="00607DD0">
        <w:rPr>
          <w:rFonts w:ascii="Arial Narrow" w:eastAsia="Arial" w:hAnsi="Arial Narrow" w:cs="Arial"/>
          <w:sz w:val="20"/>
          <w:szCs w:val="20"/>
        </w:rPr>
        <w:t xml:space="preserve">, en mi condición de </w:t>
      </w:r>
      <w:r w:rsidRPr="00607DD0">
        <w:rPr>
          <w:rFonts w:ascii="Arial Narrow" w:eastAsia="Arial" w:hAnsi="Arial Narrow" w:cs="Arial"/>
          <w:sz w:val="20"/>
          <w:szCs w:val="20"/>
          <w:highlight w:val="lightGray"/>
        </w:rPr>
        <w:t>[Indicar si actúa como representante legal o revisor fiscal]</w:t>
      </w:r>
      <w:r w:rsidRPr="00607DD0">
        <w:rPr>
          <w:rFonts w:ascii="Arial Narrow" w:eastAsia="Arial" w:hAnsi="Arial Narrow" w:cs="Arial"/>
          <w:sz w:val="20"/>
          <w:szCs w:val="20"/>
        </w:rPr>
        <w:t xml:space="preserve"> de </w:t>
      </w:r>
      <w:r w:rsidRPr="00607DD0">
        <w:rPr>
          <w:rFonts w:ascii="Arial Narrow" w:eastAsia="Arial" w:hAnsi="Arial Narrow" w:cs="Arial"/>
          <w:sz w:val="20"/>
          <w:szCs w:val="20"/>
          <w:highlight w:val="lightGray"/>
        </w:rPr>
        <w:t>[Incluir la razón social de la persona jurídica]</w:t>
      </w:r>
      <w:r w:rsidRPr="00607DD0">
        <w:rPr>
          <w:rFonts w:ascii="Arial Narrow" w:eastAsia="Arial" w:hAnsi="Arial Narrow" w:cs="Arial"/>
          <w:sz w:val="20"/>
          <w:szCs w:val="20"/>
        </w:rPr>
        <w:t xml:space="preserve">, </w:t>
      </w:r>
      <w:r w:rsidRPr="00607DD0">
        <w:rPr>
          <w:rFonts w:ascii="Arial Narrow" w:eastAsia="Arial" w:hAnsi="Arial Narrow" w:cs="Arial"/>
          <w:sz w:val="20"/>
          <w:szCs w:val="20"/>
          <w:highlight w:val="lightGray"/>
        </w:rPr>
        <w:t>[identificada con el NIT __________]</w:t>
      </w:r>
      <w:r w:rsidRPr="00607DD0">
        <w:rPr>
          <w:rFonts w:ascii="Arial Narrow" w:eastAsia="Arial" w:hAnsi="Arial Narrow"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3EBCCB48" w14:textId="77777777" w:rsidR="008C1C89" w:rsidRPr="00607DD0" w:rsidRDefault="008C1C89">
      <w:pPr>
        <w:spacing w:after="0"/>
        <w:jc w:val="both"/>
        <w:rPr>
          <w:rFonts w:ascii="Arial Narrow" w:eastAsia="Arial" w:hAnsi="Arial Narrow" w:cs="Arial"/>
          <w:sz w:val="20"/>
          <w:szCs w:val="20"/>
        </w:rPr>
      </w:pPr>
    </w:p>
    <w:p w14:paraId="6BCF501C" w14:textId="77777777" w:rsidR="008C1C89" w:rsidRPr="00607DD0" w:rsidRDefault="008A407C">
      <w:pPr>
        <w:spacing w:after="0"/>
        <w:jc w:val="both"/>
        <w:rPr>
          <w:rFonts w:ascii="Arial Narrow" w:eastAsia="Arial" w:hAnsi="Arial Narrow" w:cs="Arial"/>
          <w:sz w:val="20"/>
          <w:szCs w:val="20"/>
        </w:rPr>
      </w:pPr>
      <w:r w:rsidRPr="00607DD0">
        <w:rPr>
          <w:rFonts w:ascii="Arial Narrow" w:eastAsia="Arial" w:hAnsi="Arial Narrow"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p w14:paraId="0B4142E7" w14:textId="77777777" w:rsidR="008C1C89" w:rsidRPr="00607DD0" w:rsidRDefault="008C1C89">
      <w:pPr>
        <w:spacing w:after="0"/>
        <w:jc w:val="both"/>
        <w:rPr>
          <w:rFonts w:ascii="Arial Narrow" w:eastAsia="Arial" w:hAnsi="Arial Narrow" w:cs="Arial"/>
          <w:sz w:val="20"/>
          <w:szCs w:val="20"/>
        </w:rPr>
      </w:pPr>
    </w:p>
    <w:tbl>
      <w:tblPr>
        <w:tblStyle w:val="a5"/>
        <w:tblW w:w="859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8C1C89" w:rsidRPr="00607DD0" w14:paraId="33118CAD" w14:textId="777777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61B04DCA" w14:textId="77777777" w:rsidR="008C1C89" w:rsidRPr="00607DD0" w:rsidRDefault="008A407C">
            <w:pPr>
              <w:spacing w:after="0"/>
              <w:jc w:val="center"/>
              <w:rPr>
                <w:rFonts w:ascii="Arial Narrow" w:eastAsia="Arial" w:hAnsi="Arial Narrow" w:cs="Arial"/>
                <w:b/>
                <w:bCs/>
                <w:sz w:val="16"/>
                <w:szCs w:val="16"/>
              </w:rPr>
            </w:pPr>
            <w:r w:rsidRPr="00607DD0">
              <w:rPr>
                <w:rFonts w:ascii="Arial Narrow" w:eastAsia="Arial" w:hAnsi="Arial Narrow" w:cs="Arial"/>
                <w:b/>
                <w:bCs/>
                <w:sz w:val="16"/>
                <w:szCs w:val="16"/>
              </w:rPr>
              <w:t xml:space="preserve">Identificación de las madres cabeza de familia o personas en proceso de reincorporación o reintegración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43A52F3A" w14:textId="77777777" w:rsidR="008C1C89" w:rsidRPr="00607DD0" w:rsidRDefault="008A407C">
            <w:pPr>
              <w:spacing w:after="0"/>
              <w:jc w:val="center"/>
              <w:rPr>
                <w:rFonts w:ascii="Arial Narrow" w:eastAsia="Arial" w:hAnsi="Arial Narrow" w:cs="Arial"/>
                <w:b/>
                <w:bCs/>
                <w:sz w:val="16"/>
                <w:szCs w:val="16"/>
              </w:rPr>
            </w:pPr>
            <w:r w:rsidRPr="00607DD0">
              <w:rPr>
                <w:rFonts w:ascii="Arial Narrow" w:eastAsia="Arial" w:hAnsi="Arial Narrow" w:cs="Arial"/>
                <w:b/>
                <w:bCs/>
                <w:sz w:val="16"/>
                <w:szCs w:val="16"/>
              </w:rPr>
              <w:t>Número de cuotas sociales, acciones que poseen o el alcance o condición de su participación en el caso de las personas jurídicas sin ánimo de lucro</w:t>
            </w:r>
          </w:p>
        </w:tc>
      </w:tr>
      <w:tr w:rsidR="008C1C89" w:rsidRPr="00607DD0" w14:paraId="355E4A84" w14:textId="777777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34EA310" w14:textId="77777777" w:rsidR="008C1C89" w:rsidRPr="00607DD0" w:rsidRDefault="008C1C89">
            <w:pPr>
              <w:spacing w:after="0"/>
              <w:rPr>
                <w:rFonts w:ascii="Arial Narrow" w:eastAsia="Arial" w:hAnsi="Arial Narrow" w:cs="Arial"/>
                <w:b/>
                <w:bCs/>
                <w:color w:val="3B3838"/>
                <w:sz w:val="16"/>
                <w:szCs w:val="16"/>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3AD26AF7" w14:textId="77777777" w:rsidR="008C1C89" w:rsidRPr="00607DD0" w:rsidRDefault="008C1C89">
            <w:pPr>
              <w:spacing w:after="0"/>
              <w:rPr>
                <w:rFonts w:ascii="Arial Narrow" w:eastAsia="Arial" w:hAnsi="Arial Narrow" w:cs="Arial"/>
                <w:color w:val="3B3838"/>
                <w:sz w:val="16"/>
                <w:szCs w:val="16"/>
              </w:rPr>
            </w:pPr>
          </w:p>
        </w:tc>
      </w:tr>
    </w:tbl>
    <w:p w14:paraId="0620253C" w14:textId="77777777" w:rsidR="008C1C89" w:rsidRPr="00607DD0" w:rsidRDefault="008A407C">
      <w:pPr>
        <w:jc w:val="both"/>
        <w:rPr>
          <w:rFonts w:ascii="Arial Narrow" w:eastAsia="Arial" w:hAnsi="Arial Narrow" w:cs="Arial"/>
          <w:sz w:val="20"/>
          <w:szCs w:val="20"/>
        </w:rPr>
      </w:pPr>
      <w:r w:rsidRPr="00607DD0">
        <w:rPr>
          <w:rFonts w:ascii="Arial Narrow" w:eastAsia="Arial" w:hAnsi="Arial Narrow" w:cs="Arial"/>
          <w:sz w:val="20"/>
          <w:szCs w:val="20"/>
          <w:highlight w:val="lightGray"/>
        </w:rPr>
        <w:t>[Para la acreditación de desempate establecida en el literal (c) del numeral 7 del numeral 4.7 del documento tipo incluir la siguiente redacción:]</w:t>
      </w:r>
    </w:p>
    <w:p w14:paraId="4F87AC34" w14:textId="77777777" w:rsidR="008C1C89" w:rsidRPr="00607DD0" w:rsidRDefault="008A407C">
      <w:pPr>
        <w:widowControl w:val="0"/>
        <w:spacing w:before="120" w:after="120" w:line="240" w:lineRule="auto"/>
        <w:jc w:val="both"/>
        <w:rPr>
          <w:rFonts w:ascii="Arial Narrow" w:eastAsia="Arial" w:hAnsi="Arial Narrow" w:cs="Arial"/>
          <w:sz w:val="20"/>
          <w:szCs w:val="20"/>
        </w:rPr>
      </w:pPr>
      <w:r w:rsidRPr="00607DD0">
        <w:rPr>
          <w:rFonts w:ascii="Arial Narrow" w:eastAsia="Arial" w:hAnsi="Arial Narrow" w:cs="Arial"/>
          <w:sz w:val="20"/>
          <w:szCs w:val="20"/>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20F742FE" w14:textId="12C73155" w:rsidR="008C1C89" w:rsidRPr="00607DD0" w:rsidRDefault="008A407C">
      <w:pPr>
        <w:widowControl w:val="0"/>
        <w:spacing w:before="120" w:after="120" w:line="240" w:lineRule="auto"/>
        <w:jc w:val="both"/>
        <w:rPr>
          <w:rFonts w:ascii="Arial Narrow" w:eastAsia="Arial" w:hAnsi="Arial Narrow" w:cs="Arial"/>
          <w:sz w:val="20"/>
          <w:szCs w:val="20"/>
        </w:rPr>
      </w:pPr>
      <w:r w:rsidRPr="00607DD0">
        <w:rPr>
          <w:rFonts w:ascii="Arial Narrow" w:eastAsia="Arial" w:hAnsi="Arial Narrow" w:cs="Arial"/>
          <w:sz w:val="20"/>
          <w:szCs w:val="20"/>
        </w:rPr>
        <w:t xml:space="preserve">En constancia, se firma en </w:t>
      </w:r>
      <w:r w:rsidRPr="00607DD0">
        <w:rPr>
          <w:rFonts w:ascii="Arial Narrow" w:eastAsia="Arial" w:hAnsi="Arial Narrow" w:cs="Arial"/>
          <w:sz w:val="20"/>
          <w:szCs w:val="20"/>
          <w:highlight w:val="lightGray"/>
        </w:rPr>
        <w:t>______________</w:t>
      </w:r>
      <w:r w:rsidRPr="00607DD0">
        <w:rPr>
          <w:rFonts w:ascii="Arial Narrow" w:eastAsia="Arial" w:hAnsi="Arial Narrow" w:cs="Arial"/>
          <w:sz w:val="20"/>
          <w:szCs w:val="20"/>
        </w:rPr>
        <w:t xml:space="preserve">, a los </w:t>
      </w:r>
      <w:r w:rsidRPr="00607DD0">
        <w:rPr>
          <w:rFonts w:ascii="Arial Narrow" w:eastAsia="Arial" w:hAnsi="Arial Narrow" w:cs="Arial"/>
          <w:sz w:val="20"/>
          <w:szCs w:val="20"/>
          <w:highlight w:val="lightGray"/>
        </w:rPr>
        <w:t>____</w:t>
      </w:r>
      <w:r w:rsidRPr="00607DD0">
        <w:rPr>
          <w:rFonts w:ascii="Arial Narrow" w:eastAsia="Arial" w:hAnsi="Arial Narrow" w:cs="Arial"/>
          <w:sz w:val="20"/>
          <w:szCs w:val="20"/>
        </w:rPr>
        <w:t xml:space="preserve"> días del mes de </w:t>
      </w:r>
      <w:r w:rsidRPr="00607DD0">
        <w:rPr>
          <w:rFonts w:ascii="Arial Narrow" w:eastAsia="Arial" w:hAnsi="Arial Narrow" w:cs="Arial"/>
          <w:sz w:val="20"/>
          <w:szCs w:val="20"/>
          <w:highlight w:val="lightGray"/>
        </w:rPr>
        <w:t>_____</w:t>
      </w:r>
      <w:r w:rsidRPr="00607DD0">
        <w:rPr>
          <w:rFonts w:ascii="Arial Narrow" w:eastAsia="Arial" w:hAnsi="Arial Narrow" w:cs="Arial"/>
          <w:sz w:val="20"/>
          <w:szCs w:val="20"/>
        </w:rPr>
        <w:t xml:space="preserve"> de 20</w:t>
      </w:r>
      <w:r w:rsidRPr="00607DD0">
        <w:rPr>
          <w:rFonts w:ascii="Arial Narrow" w:eastAsia="Arial" w:hAnsi="Arial Narrow" w:cs="Arial"/>
          <w:sz w:val="20"/>
          <w:szCs w:val="20"/>
          <w:highlight w:val="lightGray"/>
        </w:rPr>
        <w:t>__.</w:t>
      </w:r>
    </w:p>
    <w:p w14:paraId="34771D3F" w14:textId="77777777" w:rsidR="008C1C89" w:rsidRPr="00607DD0" w:rsidRDefault="008A407C">
      <w:pPr>
        <w:spacing w:after="0"/>
        <w:jc w:val="center"/>
        <w:rPr>
          <w:rFonts w:ascii="Arial Narrow" w:eastAsia="Arial" w:hAnsi="Arial Narrow" w:cs="Arial"/>
          <w:b/>
          <w:bCs/>
          <w:sz w:val="20"/>
          <w:szCs w:val="20"/>
        </w:rPr>
      </w:pPr>
      <w:r w:rsidRPr="00607DD0">
        <w:rPr>
          <w:rFonts w:ascii="Arial Narrow" w:eastAsia="Arial" w:hAnsi="Arial Narrow" w:cs="Arial"/>
          <w:b/>
          <w:bCs/>
          <w:sz w:val="20"/>
          <w:szCs w:val="20"/>
        </w:rPr>
        <w:t>________________________________________</w:t>
      </w:r>
    </w:p>
    <w:p w14:paraId="58A9CAE2" w14:textId="77777777" w:rsidR="008C1C89" w:rsidRPr="00607DD0" w:rsidRDefault="008C1C89">
      <w:pPr>
        <w:spacing w:after="0"/>
        <w:jc w:val="center"/>
        <w:rPr>
          <w:rFonts w:ascii="Arial Narrow" w:eastAsia="Arial" w:hAnsi="Arial Narrow" w:cs="Arial"/>
          <w:b/>
          <w:bCs/>
          <w:sz w:val="20"/>
          <w:szCs w:val="20"/>
        </w:rPr>
      </w:pPr>
    </w:p>
    <w:p w14:paraId="611F2246" w14:textId="0403872E" w:rsidR="008C1C89" w:rsidRPr="00607DD0" w:rsidRDefault="008A407C" w:rsidP="00BC1537">
      <w:pPr>
        <w:spacing w:after="0"/>
        <w:jc w:val="center"/>
        <w:rPr>
          <w:rFonts w:ascii="Arial Narrow" w:eastAsia="Arial" w:hAnsi="Arial Narrow" w:cs="Arial"/>
          <w:b/>
          <w:bCs/>
          <w:sz w:val="20"/>
          <w:szCs w:val="20"/>
        </w:rPr>
      </w:pPr>
      <w:r w:rsidRPr="00607DD0">
        <w:rPr>
          <w:rFonts w:ascii="Arial Narrow" w:eastAsia="Arial" w:hAnsi="Arial Narrow" w:cs="Arial"/>
          <w:sz w:val="20"/>
          <w:szCs w:val="20"/>
          <w:highlight w:val="lightGray"/>
        </w:rPr>
        <w:t>[Nombre y firma del representante legal de la persona jurídica o revisor fiscal]</w:t>
      </w:r>
    </w:p>
    <w:sectPr w:rsidR="008C1C89" w:rsidRPr="00607DD0" w:rsidSect="00791156">
      <w:headerReference w:type="default" r:id="rId8"/>
      <w:pgSz w:w="12240" w:h="15840"/>
      <w:pgMar w:top="1134" w:right="1325" w:bottom="1417" w:left="1418"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742D" w14:textId="77777777" w:rsidR="00DF65DD" w:rsidRDefault="00DF65DD">
      <w:pPr>
        <w:spacing w:after="0" w:line="240" w:lineRule="auto"/>
      </w:pPr>
      <w:r>
        <w:separator/>
      </w:r>
    </w:p>
  </w:endnote>
  <w:endnote w:type="continuationSeparator" w:id="0">
    <w:p w14:paraId="5370F70E" w14:textId="77777777" w:rsidR="00DF65DD" w:rsidRDefault="00DF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D29CF1EE-DACA-4ED7-9094-F78661ECF95E}"/>
    <w:embedBold r:id="rId2" w:fontKey="{D97B0F77-D9E7-4176-A316-AF2B3043AA10}"/>
    <w:embedItalic r:id="rId3" w:fontKey="{5B603321-CE77-400E-A96B-7FF52512A8C8}"/>
  </w:font>
  <w:font w:name="Play">
    <w:charset w:val="00"/>
    <w:family w:val="auto"/>
    <w:pitch w:val="default"/>
    <w:embedRegular r:id="rId4" w:fontKey="{FAD6CA2F-998A-4C32-83B6-2209E56184D6}"/>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F1BA9F2A-A35A-4F15-822E-A48491798A65}"/>
  </w:font>
  <w:font w:name="Arial Narrow">
    <w:panose1 w:val="020B0606020202030204"/>
    <w:charset w:val="00"/>
    <w:family w:val="swiss"/>
    <w:pitch w:val="variable"/>
    <w:sig w:usb0="00000287" w:usb1="00000800" w:usb2="00000000" w:usb3="00000000" w:csb0="0000009F" w:csb1="00000000"/>
    <w:embedRegular r:id="rId6" w:fontKey="{E991BDD7-C52D-4087-9358-E60B5F1AB88C}"/>
    <w:embedBold r:id="rId7" w:fontKey="{A362AC7B-044A-44A0-A36A-8AF603EC1BB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ADB0" w14:textId="77777777" w:rsidR="00DF65DD" w:rsidRDefault="00DF65DD">
      <w:pPr>
        <w:spacing w:after="0" w:line="240" w:lineRule="auto"/>
      </w:pPr>
      <w:r>
        <w:separator/>
      </w:r>
    </w:p>
  </w:footnote>
  <w:footnote w:type="continuationSeparator" w:id="0">
    <w:p w14:paraId="48B1BDE3" w14:textId="77777777" w:rsidR="00DF65DD" w:rsidRDefault="00DF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16DD" w14:textId="77777777" w:rsidR="008C1C89" w:rsidRDefault="008C1C89">
    <w:pPr>
      <w:pBdr>
        <w:top w:val="nil"/>
        <w:left w:val="nil"/>
        <w:bottom w:val="nil"/>
        <w:right w:val="nil"/>
        <w:between w:val="nil"/>
      </w:pBdr>
      <w:spacing w:after="0" w:line="240" w:lineRule="auto"/>
      <w:jc w:val="center"/>
      <w:rPr>
        <w:b/>
        <w:bCs/>
        <w:color w:val="000000"/>
        <w:sz w:val="24"/>
        <w:szCs w:val="24"/>
      </w:rPr>
    </w:pPr>
  </w:p>
  <w:p w14:paraId="5A6FE198" w14:textId="399F378E" w:rsidR="003E415D" w:rsidRDefault="003E415D" w:rsidP="003E415D">
    <w:pPr>
      <w:widowControl w:val="0"/>
      <w:spacing w:after="0" w:line="240" w:lineRule="auto"/>
      <w:jc w:val="center"/>
      <w:rPr>
        <w:rFonts w:ascii="Arial Narrow" w:hAnsi="Arial Narrow"/>
        <w:b/>
        <w:lang w:eastAsia="es-CO"/>
      </w:rPr>
    </w:pPr>
    <w:bookmarkStart w:id="1" w:name="_heading=h.5roxwowgiu9s" w:colFirst="0" w:colLast="0"/>
    <w:bookmarkEnd w:id="1"/>
    <w:r>
      <w:rPr>
        <w:rFonts w:ascii="Arial Narrow" w:hAnsi="Arial Narrow"/>
        <w:b/>
        <w:lang w:eastAsia="es-CO"/>
      </w:rPr>
      <w:t>CONVOCATORIA PÚBLICA No 00</w:t>
    </w:r>
    <w:r w:rsidR="00714448">
      <w:rPr>
        <w:rFonts w:ascii="Arial Narrow" w:hAnsi="Arial Narrow"/>
        <w:b/>
        <w:lang w:eastAsia="es-CO"/>
      </w:rPr>
      <w:t>3</w:t>
    </w:r>
    <w:r>
      <w:rPr>
        <w:rFonts w:ascii="Arial Narrow" w:hAnsi="Arial Narrow"/>
        <w:b/>
        <w:lang w:eastAsia="es-CO"/>
      </w:rPr>
      <w:t xml:space="preserve"> DE 2026</w:t>
    </w:r>
  </w:p>
  <w:p w14:paraId="2C08F500" w14:textId="77777777" w:rsidR="00714448" w:rsidRPr="00D833E7" w:rsidRDefault="00714448" w:rsidP="00714448">
    <w:pPr>
      <w:keepNext/>
      <w:keepLines/>
      <w:spacing w:line="240" w:lineRule="auto"/>
      <w:jc w:val="center"/>
      <w:rPr>
        <w:rFonts w:ascii="Arial Narrow" w:eastAsia="Arial Narrow" w:hAnsi="Arial Narrow" w:cs="Arial Narrow"/>
        <w:lang w:val="es-CO"/>
      </w:rPr>
    </w:pPr>
    <w:r w:rsidRPr="00D833E7">
      <w:rPr>
        <w:rFonts w:ascii="Arial Narrow" w:eastAsia="Arial Narrow" w:hAnsi="Arial Narrow" w:cs="Arial Narrow"/>
        <w:b/>
        <w:bCs/>
        <w:lang w:val="es-CO"/>
      </w:rPr>
      <w:t>ADECUACIÓN DE LA ESTACIÓN EXPERIMENTAL DE EL TRUENO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C5378"/>
    <w:multiLevelType w:val="multilevel"/>
    <w:tmpl w:val="BE7E824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177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89"/>
    <w:rsid w:val="00301E23"/>
    <w:rsid w:val="003E415D"/>
    <w:rsid w:val="00607DD0"/>
    <w:rsid w:val="006122CB"/>
    <w:rsid w:val="00714448"/>
    <w:rsid w:val="00776EED"/>
    <w:rsid w:val="00791156"/>
    <w:rsid w:val="007B5971"/>
    <w:rsid w:val="007E4AE4"/>
    <w:rsid w:val="008A407C"/>
    <w:rsid w:val="008C1C89"/>
    <w:rsid w:val="008D462F"/>
    <w:rsid w:val="00900590"/>
    <w:rsid w:val="00B6467D"/>
    <w:rsid w:val="00BC1537"/>
    <w:rsid w:val="00C37C6D"/>
    <w:rsid w:val="00DF65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CE10"/>
  <w15:docId w15:val="{2DB3B04E-6543-4BF7-A582-448A5940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1"/>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iCs/>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after="0"/>
      <w:outlineLvl w:val="5"/>
    </w:pPr>
    <w:rPr>
      <w:i/>
      <w:iCs/>
      <w:color w:val="595959"/>
    </w:rPr>
  </w:style>
  <w:style w:type="paragraph" w:styleId="Ttulo7">
    <w:name w:val="heading 7"/>
    <w:basedOn w:val="Normal"/>
    <w:next w:val="Normal"/>
    <w:link w:val="Ttulo7Car"/>
    <w:uiPriority w:val="9"/>
    <w:unhideWhenUsed/>
    <w:qFormat/>
    <w:rsid w:val="00D845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45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45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D845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845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84549"/>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84549"/>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84549"/>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845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D845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45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4549"/>
    <w:rPr>
      <w:rFonts w:eastAsiaTheme="majorEastAsia" w:cstheme="majorBidi"/>
      <w:color w:val="272727" w:themeColor="text1" w:themeTint="D8"/>
    </w:rPr>
  </w:style>
  <w:style w:type="character" w:customStyle="1" w:styleId="TtuloCar">
    <w:name w:val="Título Car"/>
    <w:basedOn w:val="Fuentedeprrafopredeter"/>
    <w:uiPriority w:val="10"/>
    <w:rsid w:val="00D84549"/>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845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4549"/>
    <w:pPr>
      <w:spacing w:before="160"/>
      <w:jc w:val="center"/>
    </w:pPr>
    <w:rPr>
      <w:i/>
      <w:iCs/>
      <w:color w:val="404040" w:themeColor="text1" w:themeTint="BF"/>
    </w:rPr>
  </w:style>
  <w:style w:type="character" w:customStyle="1" w:styleId="CitaCar">
    <w:name w:val="Cita Car"/>
    <w:basedOn w:val="Fuentedeprrafopredeter"/>
    <w:link w:val="Cita"/>
    <w:uiPriority w:val="29"/>
    <w:rsid w:val="00D84549"/>
    <w:rPr>
      <w:i/>
      <w:iCs/>
      <w:color w:val="404040" w:themeColor="text1" w:themeTint="BF"/>
    </w:rPr>
  </w:style>
  <w:style w:type="paragraph" w:styleId="Prrafodelista">
    <w:name w:val="List Paragraph"/>
    <w:basedOn w:val="Normal"/>
    <w:uiPriority w:val="34"/>
    <w:qFormat/>
    <w:rsid w:val="00D84549"/>
    <w:pPr>
      <w:ind w:left="720"/>
      <w:contextualSpacing/>
    </w:pPr>
  </w:style>
  <w:style w:type="character" w:styleId="nfasisintenso">
    <w:name w:val="Intense Emphasis"/>
    <w:basedOn w:val="Fuentedeprrafopredeter"/>
    <w:uiPriority w:val="21"/>
    <w:qFormat/>
    <w:rsid w:val="00D84549"/>
    <w:rPr>
      <w:i/>
      <w:iCs/>
      <w:color w:val="0F4761" w:themeColor="accent1" w:themeShade="BF"/>
    </w:rPr>
  </w:style>
  <w:style w:type="paragraph" w:styleId="Citadestacada">
    <w:name w:val="Intense Quote"/>
    <w:basedOn w:val="Normal"/>
    <w:next w:val="Normal"/>
    <w:link w:val="CitadestacadaCar"/>
    <w:uiPriority w:val="30"/>
    <w:qFormat/>
    <w:rsid w:val="00D84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4549"/>
    <w:rPr>
      <w:i/>
      <w:iCs/>
      <w:color w:val="0F4761" w:themeColor="accent1" w:themeShade="BF"/>
    </w:rPr>
  </w:style>
  <w:style w:type="character" w:styleId="Referenciaintensa">
    <w:name w:val="Intense Reference"/>
    <w:basedOn w:val="Fuentedeprrafopredeter"/>
    <w:uiPriority w:val="32"/>
    <w:qFormat/>
    <w:rsid w:val="00D84549"/>
    <w:rPr>
      <w:b/>
      <w:bCs/>
      <w:smallCaps/>
      <w:color w:val="0F4761" w:themeColor="accent1" w:themeShade="BF"/>
      <w:spacing w:val="5"/>
    </w:rPr>
  </w:style>
  <w:style w:type="paragraph" w:styleId="Encabezado">
    <w:name w:val="header"/>
    <w:basedOn w:val="Normal"/>
    <w:link w:val="EncabezadoCar"/>
    <w:uiPriority w:val="99"/>
    <w:unhideWhenUsed/>
    <w:rsid w:val="00D845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549"/>
  </w:style>
  <w:style w:type="paragraph" w:styleId="Piedepgina">
    <w:name w:val="footer"/>
    <w:basedOn w:val="Normal"/>
    <w:link w:val="PiedepginaCar"/>
    <w:uiPriority w:val="99"/>
    <w:unhideWhenUsed/>
    <w:rsid w:val="00D845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549"/>
  </w:style>
  <w:style w:type="paragraph" w:styleId="Sinespaciado">
    <w:name w:val="No Spacing"/>
    <w:uiPriority w:val="1"/>
    <w:qFormat/>
    <w:rsid w:val="002E4794"/>
    <w:pPr>
      <w:spacing w:after="0" w:line="240" w:lineRule="auto"/>
    </w:pPr>
  </w:style>
  <w:style w:type="paragraph" w:styleId="Subttulo">
    <w:name w:val="Subtitle"/>
    <w:basedOn w:val="Normal"/>
    <w:next w:val="Normal"/>
    <w:rPr>
      <w:color w:val="595959"/>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character" w:styleId="nfasis">
    <w:name w:val="Emphasis"/>
    <w:basedOn w:val="Fuentedeprrafopredeter"/>
    <w:uiPriority w:val="20"/>
    <w:qFormat/>
    <w:rsid w:val="00714448"/>
    <w:rPr>
      <w:i/>
      <w:iCs/>
    </w:rPr>
  </w:style>
  <w:style w:type="paragraph" w:customStyle="1" w:styleId="Estilo1">
    <w:name w:val="Estilo1"/>
    <w:basedOn w:val="Ttulo1"/>
    <w:link w:val="Estilo1Car"/>
    <w:qFormat/>
    <w:rsid w:val="00714448"/>
    <w:pPr>
      <w:jc w:val="center"/>
    </w:pPr>
    <w:rPr>
      <w:rFonts w:ascii="Arial Narrow" w:eastAsia="Arial" w:hAnsi="Arial Narrow"/>
      <w:color w:val="auto"/>
      <w:sz w:val="24"/>
    </w:rPr>
  </w:style>
  <w:style w:type="character" w:customStyle="1" w:styleId="Ttulo1Car1">
    <w:name w:val="Título 1 Car1"/>
    <w:basedOn w:val="Fuentedeprrafopredeter"/>
    <w:link w:val="Ttulo1"/>
    <w:rsid w:val="00714448"/>
    <w:rPr>
      <w:rFonts w:ascii="Play" w:eastAsia="Play" w:hAnsi="Play" w:cs="Play"/>
      <w:color w:val="0F4761"/>
      <w:sz w:val="40"/>
      <w:szCs w:val="40"/>
    </w:rPr>
  </w:style>
  <w:style w:type="character" w:customStyle="1" w:styleId="Estilo1Car">
    <w:name w:val="Estilo1 Car"/>
    <w:basedOn w:val="Ttulo1Car1"/>
    <w:link w:val="Estilo1"/>
    <w:rsid w:val="00714448"/>
    <w:rPr>
      <w:rFonts w:ascii="Arial Narrow" w:eastAsia="Arial" w:hAnsi="Arial Narrow" w:cs="Play"/>
      <w:color w:val="0F4761"/>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NtShUIWE+7eVS7uzuKcDefNKg==">CgMxLjAyCGguZ2pkZ3hzMgloLjMwajB6bGwyCWguMWZvYjl0ZTIJaC4zem55c2g3MgloLjJldDkycDAyCGgudHlqY3d0Mg5oLm01NW9zaGs0Zjh2YTIJaC4zZHk2dmttMg5oLjVyb3h3b3dnaXU5czgAciExeTROVEhGU3RBZkFPT1BfVjVvMVg5LTJQZnlERlVDbjA=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820</Words>
  <Characters>4515</Characters>
  <Application>Microsoft Office Word</Application>
  <DocSecurity>0</DocSecurity>
  <Lines>98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caceres</dc:creator>
  <cp:lastModifiedBy>CARLOS ANDRES MONTES MARTINEZ</cp:lastModifiedBy>
  <cp:revision>7</cp:revision>
  <dcterms:created xsi:type="dcterms:W3CDTF">2026-02-25T17:20:00Z</dcterms:created>
  <dcterms:modified xsi:type="dcterms:W3CDTF">2026-02-25T20:41:00Z</dcterms:modified>
</cp:coreProperties>
</file>